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8594" w14:textId="6017F50E" w:rsidR="009E3BC1" w:rsidRDefault="009E3BC1" w:rsidP="009E3BC1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Újlipót Pingpong Klub és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 xml:space="preserve">Rendezvényterem 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 xml:space="preserve"> –</w:t>
      </w:r>
      <w:proofErr w:type="gramEnd"/>
      <w:r w:rsidRPr="009E3BC1">
        <w:rPr>
          <w:rFonts w:ascii="Arial" w:eastAsia="Times New Roman" w:hAnsi="Arial" w:cs="Arial"/>
          <w:sz w:val="24"/>
          <w:szCs w:val="24"/>
          <w:lang w:eastAsia="hu-HU"/>
        </w:rPr>
        <w:t xml:space="preserve"> Adatkezelési tájékoztatója</w:t>
      </w:r>
    </w:p>
    <w:p w14:paraId="24A55772" w14:textId="07248D6D" w:rsidR="009E3BC1" w:rsidRDefault="009E3BC1" w:rsidP="009E3BC1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Hatályba lépés: 2019.0</w:t>
      </w:r>
      <w:r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sz w:val="24"/>
          <w:szCs w:val="24"/>
          <w:lang w:eastAsia="hu-HU"/>
        </w:rPr>
        <w:t>12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 xml:space="preserve">. 1/9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CF29C8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ujlipotstk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.hu/</w:t>
      </w:r>
      <w:proofErr w:type="spellStart"/>
      <w:r w:rsidRPr="009E3BC1">
        <w:rPr>
          <w:rFonts w:ascii="Arial" w:eastAsia="Times New Roman" w:hAnsi="Arial" w:cs="Arial"/>
          <w:sz w:val="24"/>
          <w:szCs w:val="24"/>
          <w:lang w:eastAsia="hu-HU"/>
        </w:rPr>
        <w:t>adatkezeles</w:t>
      </w:r>
      <w:proofErr w:type="spellEnd"/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2440AB06" w14:textId="77777777" w:rsidR="009E3BC1" w:rsidRPr="00222EB6" w:rsidRDefault="009E3BC1" w:rsidP="00222EB6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9E3BC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Adatkezelési tájékoztató</w:t>
      </w:r>
    </w:p>
    <w:p w14:paraId="5A11176F" w14:textId="77777777" w:rsidR="008F525C" w:rsidRDefault="009E3BC1" w:rsidP="009E3BC1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1. Adatkezelő</w:t>
      </w:r>
    </w:p>
    <w:p w14:paraId="35216587" w14:textId="36B5086D" w:rsidR="009E3BC1" w:rsidRDefault="009E3BC1" w:rsidP="009E3BC1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 xml:space="preserve">Neve: </w:t>
      </w:r>
      <w:r>
        <w:rPr>
          <w:rFonts w:ascii="Arial" w:eastAsia="Times New Roman" w:hAnsi="Arial" w:cs="Arial"/>
          <w:sz w:val="24"/>
          <w:szCs w:val="24"/>
          <w:lang w:eastAsia="hu-HU"/>
        </w:rPr>
        <w:t>Újlipót Sport- és Tehetséggondozó Központ Egyesület</w:t>
      </w:r>
    </w:p>
    <w:p w14:paraId="07A6C994" w14:textId="5EF2693A" w:rsidR="009E3BC1" w:rsidRDefault="009E3BC1" w:rsidP="009E3BC1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3BC1">
        <w:rPr>
          <w:rFonts w:ascii="Arial" w:eastAsia="Times New Roman" w:hAnsi="Arial" w:cs="Arial"/>
          <w:sz w:val="24"/>
          <w:szCs w:val="24"/>
          <w:lang w:eastAsia="hu-HU"/>
        </w:rPr>
        <w:t>Székhelye: 1</w:t>
      </w:r>
      <w:r>
        <w:rPr>
          <w:rFonts w:ascii="Arial" w:eastAsia="Times New Roman" w:hAnsi="Arial" w:cs="Arial"/>
          <w:sz w:val="24"/>
          <w:szCs w:val="24"/>
          <w:lang w:eastAsia="hu-HU"/>
        </w:rPr>
        <w:t>136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 xml:space="preserve"> Budapest, </w:t>
      </w:r>
      <w:r>
        <w:rPr>
          <w:rFonts w:ascii="Arial" w:eastAsia="Times New Roman" w:hAnsi="Arial" w:cs="Arial"/>
          <w:sz w:val="24"/>
          <w:szCs w:val="24"/>
          <w:lang w:eastAsia="hu-HU"/>
        </w:rPr>
        <w:t>Balzac u. 8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Telephelye: 11</w:t>
      </w:r>
      <w:r>
        <w:rPr>
          <w:rFonts w:ascii="Arial" w:eastAsia="Times New Roman" w:hAnsi="Arial" w:cs="Arial"/>
          <w:sz w:val="24"/>
          <w:szCs w:val="24"/>
          <w:lang w:eastAsia="hu-HU"/>
        </w:rPr>
        <w:t>36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 xml:space="preserve"> Budapest, </w:t>
      </w:r>
      <w:r>
        <w:rPr>
          <w:rFonts w:ascii="Arial" w:eastAsia="Times New Roman" w:hAnsi="Arial" w:cs="Arial"/>
          <w:sz w:val="24"/>
          <w:szCs w:val="24"/>
          <w:lang w:eastAsia="hu-HU"/>
        </w:rPr>
        <w:t>Balzac u. 8.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hu-HU"/>
        </w:rPr>
        <w:t>Újlipót Pingpong Klub és Rendezvényterem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 xml:space="preserve">Képviselője: </w:t>
      </w:r>
      <w:r>
        <w:rPr>
          <w:rFonts w:ascii="Arial" w:eastAsia="Times New Roman" w:hAnsi="Arial" w:cs="Arial"/>
          <w:sz w:val="24"/>
          <w:szCs w:val="24"/>
          <w:lang w:eastAsia="hu-HU"/>
        </w:rPr>
        <w:t>Rostás Gábor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u-HU"/>
        </w:rPr>
        <w:t>elnök</w:t>
      </w: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Az adatvédelemmel kapcsolatos elektronikus elérhetősége:</w:t>
      </w: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" w:history="1">
        <w:r w:rsidRPr="001342CA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info@ujlipotstk.hu</w:t>
        </w:r>
      </w:hyperlink>
    </w:p>
    <w:p w14:paraId="47B9522F" w14:textId="77777777" w:rsidR="00222EB6" w:rsidRDefault="009E3BC1" w:rsidP="009E3BC1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A jelen Adatkezelési tájékoztató az Adatkezelő egyoldalú kötelezettségvállalása az</w:t>
      </w: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Európai Parlament és Tanács (EU) 2016/679 rendelete (2016. április 27.) és az</w:t>
      </w: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önrendelkezési jogról és az információszabadságról szóló 2011. évi CXII. törvény (a</w:t>
      </w: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továbbiakban: Info.tv.) és az egyéb hatályos adatkezeléssel kapcsolatos</w:t>
      </w: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jogszabályoknak megfelelően.</w:t>
      </w:r>
    </w:p>
    <w:p w14:paraId="75C90712" w14:textId="7F889C7F" w:rsidR="009E3BC1" w:rsidRDefault="009E3BC1" w:rsidP="009E3BC1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a </w:t>
      </w:r>
      <w:r w:rsidR="00222EB6">
        <w:rPr>
          <w:rFonts w:ascii="Arial" w:eastAsia="Times New Roman" w:hAnsi="Arial" w:cs="Arial"/>
          <w:sz w:val="24"/>
          <w:szCs w:val="24"/>
          <w:lang w:eastAsia="hu-HU"/>
        </w:rPr>
        <w:t>pingpongozni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 xml:space="preserve"> vágyó emberekkel</w:t>
      </w:r>
      <w:r w:rsidR="00222EB6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22EB6">
        <w:rPr>
          <w:rFonts w:ascii="Arial" w:eastAsia="Times New Roman" w:hAnsi="Arial" w:cs="Arial"/>
          <w:sz w:val="24"/>
          <w:szCs w:val="24"/>
          <w:lang w:eastAsia="hu-HU"/>
        </w:rPr>
        <w:t xml:space="preserve">sportág 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megismertetését,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szükség szerinti felszerelések biztosítását, szakmai képzésekhez történő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támogatását, a versenyek, sportrendezvények vagy zártkörű programok szervezését,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az eredmények közzétételét, továbbá az ezekhez kapcsolódó ügyviteli feladatokat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ezeknek a keretében az Érintettek személyes adatainak kezelését a hatályos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jogszabályi előírások és az üzleti etika szabályainak betartásával végzi.</w:t>
      </w: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Jelen tájékoztatót az Adatkezelő által bármikor, egyoldalúan módosíthatja és/vagy</w:t>
      </w: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visszavonhatja az Érintettek egyidejű tájékoztatásával. A tájékoztatás a honlapon</w:t>
      </w: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történő közzététellel és a telephelyen elhelyezett nyomtatott változat cseréjével, illetve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a változás jellegétől függően az Érintettek közvetlen értesítésével valósul meg.</w:t>
      </w:r>
    </w:p>
    <w:p w14:paraId="622DB510" w14:textId="77777777" w:rsidR="009E3BC1" w:rsidRDefault="009E3BC1" w:rsidP="009E3BC1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2. Adatkezelés célja</w:t>
      </w:r>
    </w:p>
    <w:p w14:paraId="171B5A6A" w14:textId="19EF13AB" w:rsidR="009E3BC1" w:rsidRDefault="009E3BC1" w:rsidP="009E3BC1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2.1 Szolgáltatás nyújtása a jogi és természetes személyek számára és ennek</w:t>
      </w: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keretében</w:t>
      </w: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• A szolgáltatást igénybe vevő azonosítása az érdeklődőktől való</w:t>
      </w: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megkülönböztetés</w:t>
      </w: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• Személyes kapcsolattartás, foglalások kezelése</w:t>
      </w:r>
      <w:r w:rsidRPr="009E3B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>• Árajánlat kiadás, szerződéskötés, szerződések iktatása és kezelés</w:t>
      </w:r>
      <w:r>
        <w:rPr>
          <w:rFonts w:ascii="Arial" w:eastAsia="Times New Roman" w:hAnsi="Arial" w:cs="Arial"/>
          <w:sz w:val="24"/>
          <w:szCs w:val="24"/>
          <w:lang w:eastAsia="hu-HU"/>
        </w:rPr>
        <w:t>e,</w:t>
      </w:r>
      <w:r w:rsidRPr="009E3BC1">
        <w:rPr>
          <w:rFonts w:ascii="Arial" w:eastAsia="Times New Roman" w:hAnsi="Arial" w:cs="Arial"/>
          <w:sz w:val="24"/>
          <w:szCs w:val="24"/>
          <w:lang w:eastAsia="hu-HU"/>
        </w:rPr>
        <w:t xml:space="preserve"> kapcsolattartáshoz szükséges adatok kezelése</w:t>
      </w:r>
    </w:p>
    <w:p w14:paraId="54FE1DFB" w14:textId="77777777" w:rsidR="004E0229" w:rsidRPr="009E3BC1" w:rsidRDefault="004E0229" w:rsidP="009E3BC1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D6463E" w14:textId="77777777" w:rsidR="004E0229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Adatkezelés jogalapja: Jogos érdek</w:t>
      </w:r>
    </w:p>
    <w:p w14:paraId="62339E16" w14:textId="17C8A5E0" w:rsidR="004E0229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Adatkezelő jogos érdeke a szolgáltatás biztosításához, a szerződés teljesítéséhez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 csapatok kapcsolattartóinak, az egyéni jelentkezők adatait nyilvántartani.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 kezelt adatok köre: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Név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E-mail cím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Telefonszám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Megjegyzés: A 14. életévét be nem töltött kiskorú és az egyébként cselekvőképtelen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Érintett nevében a törvényes képviselő adhat hozzájárulást. A 14. életévet betöltött,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de 16. életévét még be nem töltött kiskorú, valamint az egyébként korlátozottan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cselekvőképes Érintett a törvényes képviselőjének beleegyezésével vagy utólagos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jóváhagyásával adhat hozzájárulást az adatkezeléshez. A 16. életévét betöltött kiskorú</w:t>
      </w:r>
      <w:r w:rsidR="00222EB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Érintett önállóan adhat hozzájárulást, a jognyilatkozata érvényességéhez törvényesképviselőjének beleegyezése vagy utólagos jóváhagyása nem szükséges. </w:t>
      </w:r>
    </w:p>
    <w:p w14:paraId="700B3827" w14:textId="77777777" w:rsidR="004E0229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C66551" w14:textId="77777777" w:rsidR="004E0229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Arial" w:eastAsia="Times New Roman" w:hAnsi="Arial" w:cs="Arial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Adatkezelőnek nem áll módjában a hozzájáruló személy jogosultságát ellenőrizni,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illetve a törvényes képviselő nyilatkozatának tartalmát megismerni, így az Érintett,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illetve annak törvényes képviselője szavatol azért, hogy a hozzájárulás megfelel 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jogszabályoknak. Az Adatkezelő a szolgáltatás használata esetén a törvényes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képviselő megfelelő hozzájárulását megadottnak tekinti.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0CEA01EF" w14:textId="2F4ACF74" w:rsidR="004E0229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Arial" w:eastAsia="Times New Roman" w:hAnsi="Arial" w:cs="Arial"/>
          <w:sz w:val="24"/>
          <w:szCs w:val="24"/>
          <w:lang w:eastAsia="hu-HU"/>
        </w:rPr>
        <w:t>2.2 Számla kiállítása, valamint szolgáltatás teljesítéséhez a kapcsolódó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kötelező dokumentáció kiállítása</w:t>
      </w:r>
      <w:r w:rsidR="003354F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35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Számla kiállítása természetes személyek számára.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Adatkezelés jogalapja: Törvényi megfelelés (Pénzügyi, számviteli törvénynek való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megfelelés)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Adatok megadása feltétele a szerződés létrejöttének, szükséges a számla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elkészítéséhez. Az adatmegadás elmaradása esetén az Adatkezelő nem tudja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teljesíteni a megrendelt szolgáltatást.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 kezelt adatok köre: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Név / Cég név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Számlázási cím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E-mail cím (Számla távoli nyomtatása vagy e-számla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engedélyezése esetén)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(Adószám)</w:t>
      </w:r>
    </w:p>
    <w:p w14:paraId="106CBB35" w14:textId="77777777" w:rsidR="00BC6F09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2.3 Szolgáltatás hirdetése, információ nyújtása a résztvevők számára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új eseményről, egyéb rendezvényről üzletszerzési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megkeresés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ügyfél-elégedettségi mérés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Adatkezelés jogalapja: Jogos érdek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Az Érintettnek és az Adatkezelőnek egyaránt jogos érdeke az információk ismerete 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ésa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nyilvános tájékoztatás.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Érintett valamely szolgáltatás igénybevételével megadta az Adatkezelő számára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alábbi adatokat. Az Adatkezelő jelen tájékoztatóban tájékoztatja az Érintettet, hogy</w:t>
      </w:r>
      <w:r w:rsidR="00BC6F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2.1 rögzített tevekénységek mentén kezelt adatokat, adatkezelési célját jogos érdekre</w:t>
      </w:r>
      <w:r w:rsidR="00BC6F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hivatkozva átminősíti és közvetlen üzletszerzés céljára használja.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Adatok forrása: Az Adatkezelő más adatkezelési célból jogosan kezelte az Érintettek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adatait.</w:t>
      </w:r>
    </w:p>
    <w:p w14:paraId="0FAE1117" w14:textId="26F1418E" w:rsidR="004E0229" w:rsidRPr="00BC6F09" w:rsidRDefault="004E0229" w:rsidP="004E02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 kezelt adatok köre: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Név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Számlázási cím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E-mail cím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Telefonszám</w:t>
      </w:r>
    </w:p>
    <w:p w14:paraId="324BC029" w14:textId="77777777" w:rsidR="00BC6F09" w:rsidRDefault="00BC6F09" w:rsidP="004E02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4767B8" w14:textId="365692D5" w:rsidR="003354FC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2.4 Elektronikus megfigyelő rendszer üzemeltetése az alábbiak védelmére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Adatkezelő telephelyének biztonsági megóvása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Adatkezelő vagyoni javainak megóvása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Adatkezelő munkavállalóinak és látogatóinak testi épségének és vagyoni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javainak megóvása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esetlegesen előforduló balesetek, bűncselekmények körülményeinek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kivizsgálása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Adatkezelés jogalapja: Hozzájáruláson alapuló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Érintett hozzájárulása, mely jelen esetben cselekedetben nyilvánul meg, azaz 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kamerás megfigyelésre történő felhívás ellenére az Adatkezelő területére belép.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 tevekénységet az Adatkezelő a 2005. évi CXXXIII. törvény a személy- és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vagyonvédelmi, valamint a magánnyomozói tevékenység szabályairól szóló törvény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(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Szvtv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.) rendelkezéseinek betartásával összhangban végzi.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 kezelt adatok köre: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 természetes személy képe, mozgóképfelvétele (továbbiakban együtt felvétel)</w:t>
      </w:r>
    </w:p>
    <w:p w14:paraId="4A9B19F2" w14:textId="3793F5BF" w:rsidR="004E0229" w:rsidRPr="004E0229" w:rsidRDefault="004E0229" w:rsidP="004E02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3. Adatkezelés időtartama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Érintett személyes adatainak kezelése az adat közlésének időpontjától az adatnak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Adatkezelő általi törléséig tart. Az Adatkezelő által folytatott adatkezelés az egyes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adatkezelési célok esetében – az Érintett kérésére korábban való törlés hiányában –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alábbiakban meghatározott időtartamra terjed ki:</w:t>
      </w:r>
    </w:p>
    <w:p w14:paraId="6941E150" w14:textId="77777777" w:rsidR="00BC6F09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Törvényi megfelelés esetén: a számviteli törvényben meghatározott tárolási idő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Szerződés esetén: a szerződésben megfogalmazott határidőig vagy legkésőbb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 szerződés lejáratát követő 8 év elteltével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Hozzájárulás esetén: az Érintett hozzájárulásának visszavonásáig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Jogos érdek esetén: az Érintett tiltakozásáig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adatkezelő az elektronikus megfigyelő rendszerben tárolt felvételeket 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személy- és vagyonvédelmi, valamint a magánnyomozói tevékenység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szabályairól szóló 2005. évi CXXXIII. törvény (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Szvtv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.) rendelkezéseiben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meghatározott ideig tárolja.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elektronikus megfigyelő rendszer által felvett felvételek tekintetében az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Adatkezelő az alábbi megőrzési időket alkalmazza: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általános esetben 3 nap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adatkezelő vagyontárgyainak sérelme vagy sérelmének gyanúja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esetén a felvételek felhasználása esetén a cél eléréséhez szükséges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legrövidebb időtartamig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 tárolási időtartam leteltét követően a felvételek megsemmisítésre kerülnek.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Adatkezelő legkésőbb az Érintett kérelmének átvételétől számított 30 (harminc)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naptári napon belül törli az adatot.</w:t>
      </w:r>
    </w:p>
    <w:p w14:paraId="12862B6C" w14:textId="44AE2EB0" w:rsidR="003354FC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4. Adatkezelés módja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Érintett a regisztrációval, az Adatkezelő honlapjának használatával, egyes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kérdőívek kitöltésével, versenyekre személyes jelentkezés alkalmával, postai vagy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elektronikus levelekben való rögzítéssel és esetleges egyéb egyedi módon közli az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Adatkezelővel a személyes adatait.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Érintettek személyes adatainak nyilvántartása az egyes adatkezelési célok szerint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elkülönítve történik.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Az Érintettek személyes adataihoz hozzáférők köre: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Adatkezelő munkatársai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esetleges Adatfeldolgozók munkatársai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egyes hatóságok a hatósági eljárások során általuk kért és az Adatkezelő által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törvényileg kötelezően átadandó adatok vonatkozásában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egyéb személyek az Érintett kifejezett hozzájárulása alapján</w:t>
      </w:r>
    </w:p>
    <w:p w14:paraId="3B3F3E71" w14:textId="4862D4AF" w:rsidR="004E0229" w:rsidRPr="004E0229" w:rsidRDefault="004E0229" w:rsidP="004E02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5. Adatok nyilvánosságra hozatala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Adatkezelő időbeli korlátozás nélküli szigorú titoktartási kötelezettséget vállal az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általa kezelt személyes adatok vonatkozásában, azokat – az Érintett hozzájárulásától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eltérően – nem hozhatja harmadik személy tudomására.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Adatkezelő az elektronikus megfigyelő rendszer felvételeit nem hozza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nyilvánosságra.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Adatkezelő az Érintett személyes adatait és a felvételeket az Európai Gazdasági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Térség államain kívüli harmadik országba vagy nemzetközi szervezethez NEM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továbbítja.</w:t>
      </w:r>
    </w:p>
    <w:p w14:paraId="486F181B" w14:textId="77777777" w:rsidR="003354FC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6. Adatbiztonsági intézkedések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Adatkezelő ésszerű mértékű fizikai, műszaki és szervezeti biztonsági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intézkedéseket alkalmaz és kialakítja azokat az eljárási szabályokat, amelyek az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Európai Parlament és Tanács (EU) 2016/679 rendelete és az 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Infotv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., valamint egyéb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adat- és titokvédelmi szabályok érvényre juttatásához szükségesek az Érintettek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adatainak védelmére.</w:t>
      </w:r>
    </w:p>
    <w:p w14:paraId="5CEE44BA" w14:textId="31313947" w:rsidR="003354FC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Adatkezelő a személyes adatokat védi, különösen azoknak a véletlen vagy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jogosulatlan hozzáférése, illetéktelen, törvénytelen megsemmisítése, elvesztése,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megváltoztatása, továbbadása, felhasználása, elérése vagy feldolgozása ellen. Az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Adatkezelő a személyes adatokhoz való ismert és az Érintettre nézve magas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kockázattal járó illetéktelen hozzáférés vagy azok felhasználása esetén haladéktalanul</w:t>
      </w:r>
      <w:r w:rsidR="00335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értesíti az Érintettet. Az Adatkezelő a harmadik személyek által megvalósított</w:t>
      </w:r>
      <w:r w:rsidR="00335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Érintettek adatkezelésért teljes körű felelősséggel tartozik.</w:t>
      </w:r>
    </w:p>
    <w:p w14:paraId="217F717B" w14:textId="68FCB04D" w:rsidR="003354FC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Adatkezelő gondoskodik az alapértelmezett és beépített adatvédelemről, valamint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megfelelő technikai és szervezési intézkedéseket alkalmaz annak érdekében, hogy: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adatokhoz való hozzáférést pontosan szabályozza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csak olyan személyeknek engedélyez hozzáférést, akiknek az adat az azzal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való feladat elvégzése érdekében szükséges és ekkor is csak azon adatokhoz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férhessenek hozzá, mely minimálisan szükséges a feladat ellátásához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általa megbízott Adatfeldolgozókat körültekintően válassza ki és megfelelő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adatfeldolgozói szerződésen keresztül védje az adatok biztonságát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gondoskodjon a kezelt adatok változatlanságáról (adatintegritás), hitelességéről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és védelméről.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Adatkezelő - amennyiben az Érintettek adatainak továbbítása szükséges -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gondoskodik a továbbított adatok megfelelő védelméről, például az adatállomány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titkosításával.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Adatkezelő megfelelő és rendszeres biztonsági mentésekkel is gondoskodik arról,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hogy az Érintett adatai a megsemmisüléssel vagy elvesztéssel szemben védve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legyenek.</w:t>
      </w:r>
    </w:p>
    <w:p w14:paraId="41047AC6" w14:textId="77777777" w:rsidR="003354FC" w:rsidRDefault="003354FC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4B539D" w14:textId="3BCF79C6" w:rsidR="004E0229" w:rsidRPr="004E0229" w:rsidRDefault="004E0229" w:rsidP="004E02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7. Az adatkezeléssel kapcsolatos jogok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Érintett e pontban felsorolt jogaival bármikor élhet és annak kérelmét, jelen adat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tájékoztató 1. pontban megjelölt kapcsolattartási címek egyikén juttathatja el az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Adatkezelő számára.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kérheti adatainak átadását másik adatkezelőnek, amennyiben az adatkezelés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szerződésen vagy hozzájáruláson alapul és azt az Adatkezelő automatizált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eljárás keretében kezeli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rendelkezhet a korábban az adatkezeléshez adott hozzájárulásának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visszavonásáról</w:t>
      </w:r>
    </w:p>
    <w:p w14:paraId="0ADB2CBC" w14:textId="77777777" w:rsidR="004E0229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Adatkezelő a kérelem benyújtását követően legkésőbb 1 hónapon belül – kivételes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esetben a jogszabály által megengedett ennél hosszabb határidőben – elintézi vagy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elutasítja (indoklással ellátva) a bejelentést. A vizsgálat eredményéről az Érintettet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írásban tájékoztatja.</w:t>
      </w:r>
    </w:p>
    <w:p w14:paraId="2B520255" w14:textId="77777777" w:rsidR="003354FC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7.1 A tájékoztatás kéréshez való jog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Érintett írásban az alábbiakról tájékoztatást kérhet az Adatkezelőtől.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milyen személyes adatait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milyen jogalapon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milyen adatkezelési cél miatt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milyen forrásból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mennyi ideig kezeli</w:t>
      </w:r>
    </w:p>
    <w:p w14:paraId="624EDC31" w14:textId="77777777" w:rsidR="00BC6F09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Adatkezelő a szükséges tájékoztatást első alkalommal díjmentesen biztosítja.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Amennyiben az Érintett egy hónapon belül második alkalommal is kikéri ugyan azon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adatokat, melyek ez idő alatt nem változtak, akkor az Adatkezelő adminisztratív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költséget számít fel.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adminisztratív költség elszámolás alapja a mindenkori minimálbér órára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vetített költsége, mint óradíj.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 tájékoztatáshoz felhasznált munkaórák száma az előbbi óradíjon elszámolva.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Továbbá a papír alapú tájékoztatási igény esetén a válasz nyomtatási költsége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önköltségi áron és postázási költsége.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 tájékoztatás megtagadása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Ha az Érintett kérelme egyértelműen megalapozatlan, valamint nem jogosult 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tájékoztatásra vagy az Adatkezelő bizonyítani tudja, hogy az Érintett rendelkezik már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 kért információkkal, akkor az Adatkezelő elutasíthatja a tájékoztatási kérelmet.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Továbbá, ha az érintett kérelme különösen ismétlődő jellege miatt – túlzó vagy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aránytalanul nagy erőfeszítést igényelne, az Adatkezelő megtagadhatja a kérelem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alapján történő intézkedést.</w:t>
      </w:r>
    </w:p>
    <w:p w14:paraId="019B7A44" w14:textId="77777777" w:rsidR="00BC6F09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7.2 A helyesbítéshez való jog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Érintett jogosult arra, hogy kérésére az Adatkezelő indokolatlan késedelem nélkül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helyesbítse, kiegészítse a rá vonatkozó pontatlan személyes adatokat.</w:t>
      </w:r>
    </w:p>
    <w:p w14:paraId="58D36A5A" w14:textId="06623BC4" w:rsidR="004E0229" w:rsidRPr="004E0229" w:rsidRDefault="004E0229" w:rsidP="004E02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7.3 A törléshez való jog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Érintett jogosult arra, hogy kérésére az Adatkezelő indokolatlan késedelem nélkül,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de legkésőbb 30 napon belül törölje, ha az alábbi indokok valamelyike fennáll, kivételt</w:t>
      </w:r>
      <w:r w:rsidR="00BC6F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képez az Európai Parlament és Tanács (EU) 2016/679 rendelet 3. szakasz </w:t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17. cikk (</w:t>
      </w:r>
      <w:proofErr w:type="gram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3)bekezdésében</w:t>
      </w:r>
      <w:proofErr w:type="gram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foglaltak: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 kezelése jogellenes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adatkezeléssel érintett az adatok törlését kéri</w:t>
      </w:r>
    </w:p>
    <w:p w14:paraId="319AB903" w14:textId="5524A9EC" w:rsidR="004E0229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hiányos vagy téves – és ez az állapot jogszerűen nem korrigálható – feltéve,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hogy a törlést törvény nem zárja ki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adatkezelés célja megszűnt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adatok tárolásának törvényben meghatározott határideje lejárt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 törlést a bíróság vagy a Nemzeti Adatvédelmi és Információszabadság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Hatóság elrendelte</w:t>
      </w:r>
    </w:p>
    <w:p w14:paraId="1C323B13" w14:textId="77777777" w:rsidR="004E0229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7.4 Az adatkezelés korlátozásához való jog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Érintett jogosult arra, hogy kérésére az Adatkezelőt az írásban megküldött igénye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alapján megkérje a személyes adatainak adatkezelési korlátozását, azaz az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Adatkezelő csak tárolja az Érintett személyes adatait, egyéb tevékenységet kizárólag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 korlátozást kérő hozzájárulásával történhet.</w:t>
      </w:r>
    </w:p>
    <w:p w14:paraId="75308C44" w14:textId="17B880CF" w:rsidR="004E0229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7.5 A hozzájárulás visszavonásának joga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Érintett jogosult arra, hogy írásban elküldött kérésére az Adatkezelő az adatkezelés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időtartama alatt bármikor visszavonhatja hozzájárulását az adatkezeléshez. 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hozzájárulás visszavonása esetén az Adatkezelő visszavonás előtti adatkezelése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továbbra is jogszerű marad.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Adatkezelő az Érintett személyes adataival kapcsolatban a visszavonás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beérkezését követően indokolatlan késedelem nélkül, de legkésőbb 30 napon belül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intézkedik és erről a kérelmezőt értesíti.</w:t>
      </w:r>
    </w:p>
    <w:p w14:paraId="281625C7" w14:textId="77777777" w:rsidR="00BC6F09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8. Jogorvoslat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Bármely érintett a sérelmezett adatkezeléssel szemben jogosult bírósági eljárás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megindítására is, az Adatkezelő vagy az Érintett lakóhelye szerint illetékes bíróságon,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mely eljárás illetékmentes és melynek során a bíróság soron kívül jár el.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Érintett a fentieken túl panasszal is élhet a Nemzeti Adatvédelmi és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Információszabadság Hatóságnál.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Mielőtt ezt megtenné vagy gondol rá az Érintett, mindenképpen az Adatkezelő kéri,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hogy vegye fel vele a kapcsolatot közvetlenül a probléma minél gyorsabb megoldása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érdekében, mert az Adatkezelő hisz benne, hogy kompromisszumra kész őszinte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kommunikációval és kölcsönös együttműködéssel, bármely problémát, sérelmet meg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lehet beszélni mindkét fél megnyugvására.</w:t>
      </w:r>
    </w:p>
    <w:p w14:paraId="41A3E100" w14:textId="7A97AEB4" w:rsidR="004E0229" w:rsidRPr="004E0229" w:rsidRDefault="004E0229" w:rsidP="004E02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Felügyelő Hatóság: Nemzeti Adatvédelmi és Információszabadság Hatóság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Székhely: 1125 Budapest, Szilágyi Erzsébet fasor 22/c.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Levelezési cím: 1530 Budapest, Pf.: 5.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Telefon: +36 (1) 391-1400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Fax: +36 (1) 391-1410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E-mail:ugyfelszolgalat@naih.hu</w:t>
      </w:r>
      <w:proofErr w:type="gramEnd"/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Honlap:https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://naih.hu/</w:t>
      </w:r>
    </w:p>
    <w:p w14:paraId="78E823FD" w14:textId="77777777" w:rsidR="004E0229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B4AE363" w14:textId="77777777" w:rsidR="003354FC" w:rsidRDefault="003354FC" w:rsidP="004E02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D573D1" w14:textId="77777777" w:rsidR="00BC6F09" w:rsidRDefault="00BC6F09" w:rsidP="004E02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341AC2" w14:textId="1F17A303" w:rsidR="008F525C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9. Az adatvédelmi nyilatkozat módosításának lehetősége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Adatkezelő fenntartja a jogot, hogy jelen adatvédelmi nyilatkozatot a felhasználók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előzetes értesítése mellett egyoldalúan módosítsa. A módosítás hatályba lépését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követően a felhasználó a szolgáltatás használatával ráutaló magatartással elfogadja a</w:t>
      </w:r>
      <w:r w:rsidR="008F5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módosított adatvédelmi nyilatkozatban foglaltakat. Az adatkezeléssel kapcsolatos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információk közzététele a pingpongvar.hu/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adatkezeles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weboldalon történik.</w:t>
      </w:r>
    </w:p>
    <w:p w14:paraId="568E87E0" w14:textId="3AC58D65" w:rsidR="003354FC" w:rsidRPr="003354FC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10. Anonim Felhasználó-azonosító (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cookie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) elhelyezése a</w:t>
      </w:r>
      <w:r w:rsidR="00335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honlapon</w:t>
      </w:r>
      <w:r w:rsidR="008F5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A836A9A" w14:textId="130233EB" w:rsidR="008F525C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anonim Felhasználó-azonosító (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cookie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) egy olyan egyedi - azonosításra, illetve</w:t>
      </w:r>
      <w:r w:rsidR="008F525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profilinformációk tárolására alkalmas - jelsorozat, melyet a szolgáltatók a</w:t>
      </w:r>
      <w:r w:rsidR="008F525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Felhasználó számítógépére helyeznek el. Fontos tudni, hogy az ilyen 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jelsorozatönmagában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semmilyen módon nem képes a Felhasználót azonosítani, csak a</w:t>
      </w:r>
      <w:r w:rsidR="008F5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Felhasználó számítógépének felismerésére alkalmas. Az Internet hálózati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világában a személyhez kötődő információkat, a testreszabott kiszolgálást csak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akkor lehet biztosítani, ha a szolgáltatók egyedileg azonosítani tudják ügyfeleik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szokásait, igényeit. Az anonim azonosításhoz azért fordulnak a szolgáltatók, hogy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egyfelől többet tudhassanak meg az ügyfelek információhasználati szokásairól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abból a célból, hogy tovább javíthassák szolgáltatásaik színvonalát, illetve testre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szabási lehetőségeket kínálhassanak ügyfeleiknek.</w:t>
      </w:r>
    </w:p>
    <w:p w14:paraId="4A421299" w14:textId="77777777" w:rsidR="003354FC" w:rsidRDefault="004E0229" w:rsidP="004E0229">
      <w:pPr>
        <w:spacing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10.1 A honlapon felhasználható jelsorozatok, sütik (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cookies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• -Google 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Analytics</w:t>
      </w:r>
      <w:proofErr w:type="spellEnd"/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_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utma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; _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utmb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; _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utmv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; _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utmz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; _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utmx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Név nélküli adatokat gyűjt arról, hogyan használják a látogatók a weboldalt, ennek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alapján lehet javítani a használhatóságot.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További információ: https://policies.google.com/privacy?hl=hu&amp;gl=hu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-Facebook.com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datr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; 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lsd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; 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reg_ext_ref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; 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reg_fb_gate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; 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reg_fb_ref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; 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wd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14:paraId="46FBA2D4" w14:textId="47CE23D9" w:rsidR="004E0229" w:rsidRPr="004E0229" w:rsidRDefault="004E0229" w:rsidP="004E02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 weboldal tartalmát a weboldal látogató megoszthatja ismerőseivel a Facebook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közösségi oldalon. Ez a szolgáltatás olyan 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cookie-kat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hagyhat a számítógépen,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amelyek felett nincs az Adatkezelőnek ellenőrzése.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További információ: https://www.facebook.com/business/gdpr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-accounts.google.com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GALX; GAPS; 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GoogleAccountsLocale_session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 Adatkezelő weboldalának tartalmát a weboldal látogató megoszthatja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ismerőseivel a Google közösségi oldalán. Ez a szolgáltatás olyan 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cookie-kat</w:t>
      </w:r>
      <w:proofErr w:type="spellEnd"/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hagyhat a számítógépen, amelyek felett az Adatkezelőnek nincs ellenőrzése.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További információ: https://policies.google.com/privacy?hl=hu&amp;gl=hu</w:t>
      </w:r>
    </w:p>
    <w:p w14:paraId="72D9C64A" w14:textId="77777777" w:rsidR="008F525C" w:rsidRDefault="008F525C" w:rsidP="004E0229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14:paraId="3CC2F38B" w14:textId="5FC90EF0" w:rsidR="00BC6F09" w:rsidRDefault="004E0229" w:rsidP="004E0229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4E0229">
        <w:rPr>
          <w:rFonts w:ascii="Arial" w:eastAsia="Times New Roman" w:hAnsi="Arial" w:cs="Arial"/>
          <w:sz w:val="24"/>
          <w:szCs w:val="24"/>
          <w:lang w:eastAsia="hu-HU"/>
        </w:rPr>
        <w:t>10.2 Sütik (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cookies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) letiltása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Amennyiben a honlap látogató, az Érintett nem szeretné, hogy ilyen azonosító jel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kerüljön a számítógépére, módja van a böngészőjét úgy beállítani, hogy az ne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engedje meg az egyedei azonosító jel elhelyezését, vagy csak bizonyos egyedi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azonosítók elhelyezését engedje meg, ilyen esetben azonban lehetséges, hogy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egyes szolgáltatásokat nem, vagy nem olyan formában ér majd el a Felhasználó,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mintha engedélyezte volna az azonosítók elhelyezését.</w:t>
      </w:r>
    </w:p>
    <w:p w14:paraId="3F4EEA40" w14:textId="77777777" w:rsidR="00BC6F09" w:rsidRDefault="00BC6F09" w:rsidP="004E0229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14:paraId="71E404E6" w14:textId="74B41CD4" w:rsidR="00743FBC" w:rsidRDefault="004E0229" w:rsidP="004E0229"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11. Az Adatkezelő az adatkezeléssel kapcsolatos alábbi jogszabályok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és ajánlásokat vette figyelembe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Magyarország Alaptörvénye, VI. cikk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 természetes személyeknek a személyes adatok kezeléséről szóló az Európai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Parlament és a Tanács (EU) 2016/679 rendelete (GDPR)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2011. évi CXII. törvény az információs önrendelkezési jogról és az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információszabadságról (Info tv.)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 Polgári Törvénykönyvről szóló 2013. évi V. törvény (Ptk.)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• a 2001. évi CVIII. törvény – 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Eker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tv. (Az információs társadalommal összefüggő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szolgáltatások egyes kérdéseiről)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az elektronikus hírközlésről szóló 2003. évi C. törvény - (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Ehtv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 fogyasztóvédelemről szóló 1997. évi CLV. törvény (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Fogyv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tv.)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 panaszokról és a közérdekű bejelentésekről szóló 2013. évi CLXV. törvény.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(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Pktv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.)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• a gazdasági reklámtevékenység alapvető feltételeiről és egyes korlátairól szóló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>2008. évi XLVIII. törvény (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Grtv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.)</w:t>
      </w:r>
      <w:r w:rsidRPr="004E02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• az "Online 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Privacy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E0229">
        <w:rPr>
          <w:rFonts w:ascii="Arial" w:eastAsia="Times New Roman" w:hAnsi="Arial" w:cs="Arial"/>
          <w:sz w:val="24"/>
          <w:szCs w:val="24"/>
          <w:lang w:eastAsia="hu-HU"/>
        </w:rPr>
        <w:t>Alliance</w:t>
      </w:r>
      <w:proofErr w:type="spellEnd"/>
      <w:r w:rsidRPr="004E0229">
        <w:rPr>
          <w:rFonts w:ascii="Arial" w:eastAsia="Times New Roman" w:hAnsi="Arial" w:cs="Arial"/>
          <w:sz w:val="24"/>
          <w:szCs w:val="24"/>
          <w:lang w:eastAsia="hu-HU"/>
        </w:rPr>
        <w:t>" ajánlásait</w:t>
      </w:r>
    </w:p>
    <w:sectPr w:rsidR="00743F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44F7" w14:textId="77777777" w:rsidR="003051D9" w:rsidRDefault="003051D9" w:rsidP="003051D9">
      <w:pPr>
        <w:spacing w:line="240" w:lineRule="auto"/>
      </w:pPr>
      <w:r>
        <w:separator/>
      </w:r>
    </w:p>
  </w:endnote>
  <w:endnote w:type="continuationSeparator" w:id="0">
    <w:p w14:paraId="59FC08AB" w14:textId="77777777" w:rsidR="003051D9" w:rsidRDefault="003051D9" w:rsidP="00305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078026"/>
      <w:docPartObj>
        <w:docPartGallery w:val="Page Numbers (Bottom of Page)"/>
        <w:docPartUnique/>
      </w:docPartObj>
    </w:sdtPr>
    <w:sdtContent>
      <w:p w14:paraId="260BCD83" w14:textId="1298EF9D" w:rsidR="003051D9" w:rsidRDefault="003051D9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7590EE" wp14:editId="4828019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1" name="Szabadkézi sokszög: alakza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45CD43" w14:textId="77777777" w:rsidR="003051D9" w:rsidRDefault="003051D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37590EE" id="Szabadkézi sokszög: alakzat 1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14:paraId="1045CD43" w14:textId="77777777" w:rsidR="003051D9" w:rsidRDefault="003051D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808080" w:themeColor="text1" w:themeTint="7F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B331" w14:textId="77777777" w:rsidR="003051D9" w:rsidRDefault="003051D9" w:rsidP="003051D9">
      <w:pPr>
        <w:spacing w:line="240" w:lineRule="auto"/>
      </w:pPr>
      <w:r>
        <w:separator/>
      </w:r>
    </w:p>
  </w:footnote>
  <w:footnote w:type="continuationSeparator" w:id="0">
    <w:p w14:paraId="534C7BE4" w14:textId="77777777" w:rsidR="003051D9" w:rsidRDefault="003051D9" w:rsidP="003051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C1"/>
    <w:rsid w:val="00222EB6"/>
    <w:rsid w:val="003051D9"/>
    <w:rsid w:val="003354FC"/>
    <w:rsid w:val="004E0229"/>
    <w:rsid w:val="00743FBC"/>
    <w:rsid w:val="008F042B"/>
    <w:rsid w:val="008F525C"/>
    <w:rsid w:val="009E3BC1"/>
    <w:rsid w:val="00A832DA"/>
    <w:rsid w:val="00BC6F09"/>
    <w:rsid w:val="00CF29C8"/>
    <w:rsid w:val="00F5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6CF881"/>
  <w15:chartTrackingRefBased/>
  <w15:docId w15:val="{19D143A4-B0BA-4561-B072-B6A6D91A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32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3BC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E3BC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3051D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51D9"/>
  </w:style>
  <w:style w:type="paragraph" w:styleId="llb">
    <w:name w:val="footer"/>
    <w:basedOn w:val="Norml"/>
    <w:link w:val="llbChar"/>
    <w:uiPriority w:val="99"/>
    <w:unhideWhenUsed/>
    <w:rsid w:val="003051D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jlipotstk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2344</Words>
  <Characters>16179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</dc:creator>
  <cp:keywords/>
  <dc:description/>
  <cp:lastModifiedBy>Bohus</cp:lastModifiedBy>
  <cp:revision>7</cp:revision>
  <dcterms:created xsi:type="dcterms:W3CDTF">2023-03-08T19:22:00Z</dcterms:created>
  <dcterms:modified xsi:type="dcterms:W3CDTF">2023-03-09T11:04:00Z</dcterms:modified>
</cp:coreProperties>
</file>